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755" w:leader="none"/>
        </w:tabs>
        <w:spacing w:lineRule="auto" w:line="2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39" w:after="0"/>
        <w:jc w:val="center"/>
        <w:rPr/>
      </w:pPr>
      <w:r>
        <w:rPr>
          <w:b/>
          <w:u w:val="thick"/>
        </w:rPr>
        <w:t>FORMULÁRIO DE ENQUADRAMENTO</w:t>
      </w:r>
    </w:p>
    <w:p>
      <w:pPr>
        <w:pStyle w:val="Corpodotexto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tabs>
          <w:tab w:val="clear" w:pos="708"/>
          <w:tab w:val="left" w:pos="9900" w:leader="none"/>
          <w:tab w:val="left" w:pos="10036" w:leader="none"/>
        </w:tabs>
        <w:spacing w:lineRule="auto" w:line="379" w:before="55" w:after="49"/>
        <w:ind w:left="312" w:right="427" w:hanging="0"/>
        <w:rPr>
          <w:sz w:val="22"/>
          <w:szCs w:val="22"/>
        </w:rPr>
      </w:pPr>
      <w:r>
        <w:rPr>
          <w:w w:val="90"/>
          <w:sz w:val="22"/>
          <w:szCs w:val="22"/>
        </w:rPr>
        <w:t>EMPREENDEDOR:</w:t>
      </w:r>
      <w:r>
        <w:rPr>
          <w:w w:val="90"/>
          <w:sz w:val="22"/>
          <w:szCs w:val="22"/>
          <w:u w:val="single"/>
        </w:rPr>
        <w:tab/>
        <w:tab/>
      </w:r>
      <w:r>
        <w:rPr>
          <w:w w:val="90"/>
          <w:sz w:val="22"/>
          <w:szCs w:val="22"/>
        </w:rPr>
        <w:t xml:space="preserve"> CNPJ/CPF: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 xml:space="preserve"> TIPO DELICENÇA:</w:t>
      </w:r>
    </w:p>
    <w:tbl>
      <w:tblPr>
        <w:tblStyle w:val="TableNormal"/>
        <w:tblW w:w="10238" w:type="dxa"/>
        <w:jc w:val="left"/>
        <w:tblInd w:w="1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83"/>
        <w:gridCol w:w="2577"/>
        <w:gridCol w:w="875"/>
        <w:gridCol w:w="2431"/>
        <w:gridCol w:w="824"/>
        <w:gridCol w:w="2747"/>
      </w:tblGrid>
      <w:tr>
        <w:trPr>
          <w:trHeight w:val="266" w:hRule="atLeast"/>
        </w:trPr>
        <w:tc>
          <w:tcPr>
            <w:tcW w:w="783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376" w:leader="none"/>
              </w:tabs>
              <w:spacing w:lineRule="exact" w:line="231"/>
              <w:ind w:left="31" w:hanging="0"/>
              <w:jc w:val="center"/>
              <w:rPr/>
            </w:pPr>
            <w:r>
              <w:rPr/>
              <w:t>(</w:t>
              <w:tab/>
              <w:t>)</w:t>
            </w:r>
          </w:p>
        </w:tc>
        <w:tc>
          <w:tcPr>
            <w:tcW w:w="2577" w:type="dxa"/>
            <w:tcBorders/>
            <w:shd w:color="auto" w:fill="auto" w:val="clear"/>
          </w:tcPr>
          <w:p>
            <w:pPr>
              <w:pStyle w:val="TableParagraph"/>
              <w:spacing w:lineRule="exact" w:line="231"/>
              <w:ind w:left="168" w:hanging="0"/>
              <w:rPr/>
            </w:pPr>
            <w:r>
              <w:rPr/>
              <w:t>Licença Prévia</w:t>
            </w:r>
          </w:p>
        </w:tc>
        <w:tc>
          <w:tcPr>
            <w:tcW w:w="875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344" w:leader="none"/>
              </w:tabs>
              <w:spacing w:lineRule="exact" w:line="231"/>
              <w:ind w:right="111" w:hanging="0"/>
              <w:jc w:val="right"/>
              <w:rPr/>
            </w:pPr>
            <w:r>
              <w:rPr/>
              <w:t>(</w:t>
              <w:tab/>
            </w:r>
            <w:r>
              <w:rPr>
                <w:w w:val="90"/>
              </w:rPr>
              <w:t>)</w:t>
            </w:r>
          </w:p>
        </w:tc>
        <w:tc>
          <w:tcPr>
            <w:tcW w:w="2431" w:type="dxa"/>
            <w:tcBorders/>
            <w:shd w:color="auto" w:fill="auto" w:val="clear"/>
          </w:tcPr>
          <w:p>
            <w:pPr>
              <w:pStyle w:val="TableParagraph"/>
              <w:spacing w:lineRule="exact" w:line="231"/>
              <w:ind w:left="114" w:hanging="0"/>
              <w:rPr/>
            </w:pPr>
            <w:r>
              <w:rPr/>
              <w:t>Licença de Operação</w:t>
            </w:r>
          </w:p>
        </w:tc>
        <w:tc>
          <w:tcPr>
            <w:tcW w:w="824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344" w:leader="none"/>
              </w:tabs>
              <w:spacing w:lineRule="exact" w:line="231"/>
              <w:ind w:right="108" w:hanging="0"/>
              <w:jc w:val="right"/>
              <w:rPr/>
            </w:pPr>
            <w:r>
              <w:rPr/>
              <w:t>(</w:t>
              <w:tab/>
            </w:r>
            <w:r>
              <w:rPr>
                <w:w w:val="90"/>
              </w:rPr>
              <w:t>)</w:t>
            </w:r>
          </w:p>
        </w:tc>
        <w:tc>
          <w:tcPr>
            <w:tcW w:w="2747" w:type="dxa"/>
            <w:tcBorders/>
            <w:shd w:color="auto" w:fill="auto" w:val="clear"/>
          </w:tcPr>
          <w:p>
            <w:pPr>
              <w:pStyle w:val="TableParagraph"/>
              <w:spacing w:lineRule="exact" w:line="231"/>
              <w:ind w:left="115" w:hanging="0"/>
              <w:rPr/>
            </w:pPr>
            <w:r>
              <w:rPr>
                <w:w w:val="95"/>
              </w:rPr>
              <w:t>Licença de Regularização</w:t>
            </w:r>
          </w:p>
        </w:tc>
      </w:tr>
      <w:tr>
        <w:trPr>
          <w:trHeight w:val="266" w:hRule="atLeast"/>
        </w:trPr>
        <w:tc>
          <w:tcPr>
            <w:tcW w:w="783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376" w:leader="none"/>
              </w:tabs>
              <w:spacing w:lineRule="exact" w:line="246"/>
              <w:ind w:left="31" w:hanging="0"/>
              <w:jc w:val="center"/>
              <w:rPr/>
            </w:pPr>
            <w:r>
              <w:rPr/>
              <w:t>(</w:t>
              <w:tab/>
              <w:t>)</w:t>
            </w:r>
          </w:p>
        </w:tc>
        <w:tc>
          <w:tcPr>
            <w:tcW w:w="2577" w:type="dxa"/>
            <w:tcBorders/>
            <w:shd w:color="auto" w:fill="auto" w:val="clear"/>
          </w:tcPr>
          <w:p>
            <w:pPr>
              <w:pStyle w:val="TableParagraph"/>
              <w:spacing w:lineRule="exact" w:line="246"/>
              <w:ind w:left="168" w:hanging="0"/>
              <w:rPr/>
            </w:pPr>
            <w:r>
              <w:rPr/>
              <w:t>Licença de Instalação</w:t>
            </w:r>
          </w:p>
        </w:tc>
        <w:tc>
          <w:tcPr>
            <w:tcW w:w="875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344" w:leader="none"/>
              </w:tabs>
              <w:spacing w:lineRule="exact" w:line="246"/>
              <w:ind w:right="111" w:hanging="0"/>
              <w:jc w:val="right"/>
              <w:rPr/>
            </w:pPr>
            <w:r>
              <w:rPr/>
              <w:t>(</w:t>
              <w:tab/>
            </w:r>
            <w:r>
              <w:rPr>
                <w:w w:val="90"/>
              </w:rPr>
              <w:t>)</w:t>
            </w:r>
          </w:p>
        </w:tc>
        <w:tc>
          <w:tcPr>
            <w:tcW w:w="2431" w:type="dxa"/>
            <w:tcBorders/>
            <w:shd w:color="auto" w:fill="auto" w:val="clear"/>
          </w:tcPr>
          <w:p>
            <w:pPr>
              <w:pStyle w:val="TableParagraph"/>
              <w:spacing w:lineRule="exact" w:line="246"/>
              <w:ind w:left="114" w:hanging="0"/>
              <w:rPr/>
            </w:pPr>
            <w:r>
              <w:rPr/>
              <w:t>Licença Simplificada</w:t>
            </w:r>
          </w:p>
        </w:tc>
        <w:tc>
          <w:tcPr>
            <w:tcW w:w="824" w:type="dxa"/>
            <w:tcBorders/>
            <w:shd w:color="auto" w:fill="auto" w:val="clear"/>
          </w:tcPr>
          <w:p>
            <w:pPr>
              <w:pStyle w:val="TableParagraph"/>
              <w:tabs>
                <w:tab w:val="clear" w:pos="708"/>
                <w:tab w:val="left" w:pos="344" w:leader="none"/>
              </w:tabs>
              <w:spacing w:lineRule="exact" w:line="246"/>
              <w:ind w:right="108" w:hanging="0"/>
              <w:jc w:val="right"/>
              <w:rPr/>
            </w:pPr>
            <w:r>
              <w:rPr/>
              <w:t>(</w:t>
              <w:tab/>
            </w:r>
            <w:r>
              <w:rPr>
                <w:w w:val="90"/>
              </w:rPr>
              <w:t>)</w:t>
            </w:r>
          </w:p>
        </w:tc>
        <w:tc>
          <w:tcPr>
            <w:tcW w:w="2747" w:type="dxa"/>
            <w:tcBorders/>
            <w:shd w:color="auto" w:fill="auto" w:val="clear"/>
          </w:tcPr>
          <w:p>
            <w:pPr>
              <w:pStyle w:val="TableParagraph"/>
              <w:spacing w:lineRule="exact" w:line="246"/>
              <w:ind w:left="115" w:hanging="0"/>
              <w:rPr/>
            </w:pPr>
            <w:r>
              <w:rPr/>
              <w:t>Licença Única</w:t>
            </w:r>
          </w:p>
        </w:tc>
      </w:tr>
    </w:tbl>
    <w:p>
      <w:pPr>
        <w:pStyle w:val="Corpodotexto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08"/>
          <w:tab w:val="left" w:pos="2863" w:leader="none"/>
        </w:tabs>
        <w:ind w:left="312" w:hanging="0"/>
        <w:rPr>
          <w:sz w:val="22"/>
          <w:szCs w:val="22"/>
        </w:rPr>
      </w:pPr>
      <w:r>
        <w:rPr>
          <w:w w:val="95"/>
          <w:sz w:val="22"/>
          <w:szCs w:val="22"/>
        </w:rPr>
        <w:t>Renovação de Licença: (</w:t>
        <w:tab/>
      </w:r>
      <w:r>
        <w:rPr>
          <w:sz w:val="22"/>
          <w:szCs w:val="22"/>
        </w:rPr>
        <w:t xml:space="preserve">) Sim </w:t>
      </w:r>
      <w:r>
        <w:rPr>
          <w:w w:val="95"/>
          <w:sz w:val="22"/>
          <w:szCs w:val="22"/>
        </w:rPr>
        <w:t>(</w:t>
        <w:tab/>
      </w:r>
      <w:r>
        <w:rPr>
          <w:sz w:val="22"/>
          <w:szCs w:val="22"/>
        </w:rPr>
        <w:t>) Não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08"/>
          <w:tab w:val="left" w:pos="5169" w:leader="none"/>
          <w:tab w:val="left" w:pos="10027" w:leader="none"/>
        </w:tabs>
        <w:spacing w:before="181" w:after="0"/>
        <w:ind w:left="312" w:hanging="0"/>
        <w:rPr>
          <w:sz w:val="22"/>
          <w:szCs w:val="22"/>
        </w:rPr>
      </w:pPr>
      <w:r>
        <w:rPr>
          <w:w w:val="85"/>
          <w:sz w:val="22"/>
          <w:szCs w:val="22"/>
        </w:rPr>
        <w:t>CÓDIGO E DESCRIÇÃO DA ATIVIDADE:</w:t>
      </w:r>
      <w:r>
        <w:rPr>
          <w:w w:val="85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8" w:after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6146165" cy="635"/>
                <wp:effectExtent l="0" t="0" r="0" b="0"/>
                <wp:wrapNone/>
                <wp:docPr id="1" name="Figura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7915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6560" y="0"/>
                            <a:ext cx="23490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2" style="position:absolute;margin-left:56.6pt;margin-top:9.65pt;width:483.9pt;height:0pt" coordorigin="1132,193" coordsize="9678,0">
                <v:line id="shape_0" from="1133,193" to="7103,193" stroked="t" style="position:absolute;mso-position-horizontal-relative:page">
                  <v:stroke color="black" weight="9360" joinstyle="round" endcap="flat"/>
                  <v:fill o:detectmouseclick="t" on="false"/>
                </v:line>
                <v:line id="shape_0" from="7112,193" to="10810,193" stroked="t" style="position:absolute;mso-position-horizontal-relative:page">
                  <v:stroke color="black" weight="93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109220</wp:posOffset>
                </wp:positionV>
                <wp:extent cx="4312920" cy="1270"/>
                <wp:effectExtent l="0" t="0" r="0" b="0"/>
                <wp:wrapNone/>
                <wp:docPr id="2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4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6pt" to="396.15pt,8.6pt" ID="Line 13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1"/>
        <w:spacing w:before="204" w:after="12"/>
        <w:jc w:val="center"/>
        <w:rPr/>
      </w:pPr>
      <w:r>
        <w:rPr>
          <w:rFonts w:cs="Arial" w:ascii="Arial" w:hAnsi="Arial"/>
          <w:sz w:val="22"/>
          <w:szCs w:val="22"/>
        </w:rPr>
        <w:t>ENQUADRAMENTO DA ATIVIDADE – INSTRUÇÃO NORMATIVA Nº 02/2019</w:t>
      </w:r>
    </w:p>
    <w:tbl>
      <w:tblPr>
        <w:tblStyle w:val="TableNormal"/>
        <w:tblW w:w="9967" w:type="dxa"/>
        <w:jc w:val="left"/>
        <w:tblInd w:w="20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66"/>
        <w:gridCol w:w="1961"/>
        <w:gridCol w:w="1984"/>
        <w:gridCol w:w="526"/>
        <w:gridCol w:w="1656"/>
        <w:gridCol w:w="3"/>
        <w:gridCol w:w="651"/>
        <w:gridCol w:w="1319"/>
      </w:tblGrid>
      <w:tr>
        <w:trPr>
          <w:trHeight w:val="537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6" w:after="0"/>
              <w:ind w:left="115" w:hanging="0"/>
              <w:rPr/>
            </w:pPr>
            <w:r>
              <w:rPr>
                <w:w w:val="85"/>
              </w:rPr>
              <w:t>CÓDIGO ATIVIDADE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332" w:right="324" w:hanging="0"/>
              <w:jc w:val="center"/>
              <w:rPr/>
            </w:pPr>
            <w:r>
              <w:rPr>
                <w:w w:val="95"/>
              </w:rPr>
              <w:t>UNIDADE DE</w:t>
            </w:r>
          </w:p>
          <w:p>
            <w:pPr>
              <w:pStyle w:val="TableParagraph"/>
              <w:spacing w:lineRule="exact" w:line="246" w:before="16" w:after="0"/>
              <w:ind w:left="332" w:right="324" w:hanging="0"/>
              <w:jc w:val="center"/>
              <w:rPr/>
            </w:pPr>
            <w:r>
              <w:rPr/>
              <w:t>MEDIDA*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6" w:after="0"/>
              <w:ind w:left="381" w:hanging="0"/>
              <w:rPr/>
            </w:pPr>
            <w:r>
              <w:rPr>
                <w:w w:val="95"/>
              </w:rPr>
              <w:t>QUANTIDADE</w:t>
            </w:r>
          </w:p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136" w:after="0"/>
              <w:ind w:left="636" w:right="623" w:hanging="0"/>
              <w:jc w:val="center"/>
              <w:rPr/>
            </w:pPr>
            <w:r>
              <w:rPr>
                <w:w w:val="90"/>
              </w:rPr>
              <w:t>PORTE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491" w:hanging="0"/>
              <w:rPr/>
            </w:pPr>
            <w:r>
              <w:rPr>
                <w:w w:val="90"/>
              </w:rPr>
              <w:t>POTENCIAL</w:t>
            </w:r>
          </w:p>
          <w:p>
            <w:pPr>
              <w:pStyle w:val="TableParagraph"/>
              <w:spacing w:lineRule="exact" w:line="246" w:before="16" w:after="0"/>
              <w:ind w:left="522" w:hanging="0"/>
              <w:rPr/>
            </w:pPr>
            <w:r>
              <w:rPr>
                <w:w w:val="95"/>
              </w:rPr>
              <w:t>POLUIDOR</w:t>
            </w:r>
          </w:p>
        </w:tc>
      </w:tr>
      <w:tr>
        <w:trPr>
          <w:trHeight w:val="281" w:hRule="atLeast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right="91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6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05" w:hanging="0"/>
              <w:rPr/>
            </w:pPr>
            <w:r>
              <w:rPr/>
              <w:t>) Simplificado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right="90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31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106" w:hanging="0"/>
              <w:rPr/>
            </w:pPr>
            <w:r>
              <w:rPr/>
              <w:t>) Baixo</w:t>
            </w:r>
          </w:p>
        </w:tc>
      </w:tr>
      <w:tr>
        <w:trPr>
          <w:trHeight w:val="257" w:hRule="atLeast"/>
        </w:trPr>
        <w:tc>
          <w:tcPr>
            <w:tcW w:w="18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0"/>
              <w:ind w:right="91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0"/>
              <w:ind w:left="105" w:hanging="0"/>
              <w:rPr/>
            </w:pPr>
            <w:r>
              <w:rPr/>
              <w:t>) Pequeno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0"/>
              <w:ind w:right="90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0"/>
              <w:ind w:left="106" w:hanging="0"/>
              <w:rPr/>
            </w:pPr>
            <w:r>
              <w:rPr/>
              <w:t>) Médio</w:t>
            </w:r>
          </w:p>
        </w:tc>
      </w:tr>
      <w:tr>
        <w:trPr>
          <w:trHeight w:val="259" w:hRule="atLeast"/>
        </w:trPr>
        <w:tc>
          <w:tcPr>
            <w:tcW w:w="18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1"/>
              <w:ind w:right="91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1"/>
              <w:ind w:left="105" w:hanging="0"/>
              <w:rPr/>
            </w:pPr>
            <w:r>
              <w:rPr/>
              <w:t>) Médio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1"/>
              <w:ind w:right="90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31"/>
              <w:ind w:left="106" w:hanging="0"/>
              <w:rPr/>
            </w:pPr>
            <w:r>
              <w:rPr/>
              <w:t>) Alto</w:t>
            </w:r>
          </w:p>
        </w:tc>
      </w:tr>
      <w:tr>
        <w:trPr>
          <w:trHeight w:val="246" w:hRule="atLeast"/>
        </w:trPr>
        <w:tc>
          <w:tcPr>
            <w:tcW w:w="18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7"/>
              <w:ind w:right="91" w:hanging="0"/>
              <w:jc w:val="right"/>
              <w:rPr/>
            </w:pPr>
            <w:r>
              <w:rPr>
                <w:w w:val="91"/>
              </w:rPr>
              <w:t>(</w:t>
            </w:r>
          </w:p>
        </w:tc>
        <w:tc>
          <w:tcPr>
            <w:tcW w:w="1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lineRule="exact" w:line="227"/>
              <w:ind w:left="105" w:hanging="0"/>
              <w:rPr/>
            </w:pPr>
            <w:r>
              <w:rPr/>
              <w:t>) Grande</w:t>
            </w:r>
          </w:p>
        </w:tc>
        <w:tc>
          <w:tcPr>
            <w:tcW w:w="6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13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</w:tbl>
    <w:p>
      <w:pPr>
        <w:pStyle w:val="Corpodotexto"/>
        <w:spacing w:lineRule="auto" w:line="506" w:before="3" w:after="0"/>
        <w:ind w:left="312" w:right="5765" w:hanging="0"/>
        <w:rPr>
          <w:sz w:val="20"/>
          <w:szCs w:val="20"/>
        </w:rPr>
      </w:pPr>
      <w:r>
        <w:rPr>
          <w:w w:val="95"/>
          <w:sz w:val="20"/>
          <w:szCs w:val="20"/>
        </w:rPr>
        <w:t>* Parâmetro da IN nº 02/2019</w:t>
      </w:r>
    </w:p>
    <w:p>
      <w:pPr>
        <w:pStyle w:val="Ttulo11"/>
        <w:spacing w:before="204" w:after="12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INFORMAÇÕES GERAIS SOBRE A ATIVIDADE</w:t>
      </w:r>
    </w:p>
    <w:tbl>
      <w:tblPr>
        <w:tblStyle w:val="Tabelacomgrade"/>
        <w:tblW w:w="98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7"/>
        <w:gridCol w:w="1645"/>
        <w:gridCol w:w="1645"/>
        <w:gridCol w:w="3306"/>
      </w:tblGrid>
      <w:tr>
        <w:trPr>
          <w:trHeight w:val="778" w:hRule="atLeast"/>
        </w:trPr>
        <w:tc>
          <w:tcPr>
            <w:tcW w:w="4942" w:type="dxa"/>
            <w:gridSpan w:val="2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Área do Terreno (ha): </w:t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</w:tc>
        <w:tc>
          <w:tcPr>
            <w:tcW w:w="4951" w:type="dxa"/>
            <w:gridSpan w:val="2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Área Útil (ha): </w:t>
            </w:r>
          </w:p>
        </w:tc>
      </w:tr>
      <w:tr>
        <w:trPr>
          <w:trHeight w:val="778" w:hRule="atLeast"/>
        </w:trPr>
        <w:tc>
          <w:tcPr>
            <w:tcW w:w="3297" w:type="dxa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Produção: </w:t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</w:tc>
        <w:tc>
          <w:tcPr>
            <w:tcW w:w="3290" w:type="dxa"/>
            <w:gridSpan w:val="2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Unidade: </w:t>
            </w:r>
          </w:p>
        </w:tc>
        <w:tc>
          <w:tcPr>
            <w:tcW w:w="3306" w:type="dxa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Período: </w:t>
            </w:r>
          </w:p>
        </w:tc>
      </w:tr>
      <w:tr>
        <w:trPr>
          <w:trHeight w:val="778" w:hRule="atLeast"/>
        </w:trPr>
        <w:tc>
          <w:tcPr>
            <w:tcW w:w="3297" w:type="dxa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Matéria Prima: </w:t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</w:tc>
        <w:tc>
          <w:tcPr>
            <w:tcW w:w="3290" w:type="dxa"/>
            <w:gridSpan w:val="2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Volume: </w:t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</w:tc>
        <w:tc>
          <w:tcPr>
            <w:tcW w:w="3306" w:type="dxa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Outros: </w:t>
            </w:r>
          </w:p>
          <w:p>
            <w:pPr>
              <w:pStyle w:val="Normal"/>
              <w:widowControl/>
              <w:rPr>
                <w:rFonts w:eastAsia="" w:eastAsiaTheme="minorEastAsia"/>
                <w:lang w:val="pt-PT" w:eastAsia="ja-JP"/>
              </w:rPr>
            </w:pPr>
            <w:r>
              <w:rPr>
                <w:rFonts w:eastAsia="" w:eastAsiaTheme="minorEastAsia"/>
                <w:lang w:val="pt-PT" w:eastAsia="ja-JP"/>
              </w:rPr>
            </w:r>
          </w:p>
        </w:tc>
      </w:tr>
      <w:tr>
        <w:trPr>
          <w:trHeight w:val="778" w:hRule="atLeast"/>
        </w:trPr>
        <w:tc>
          <w:tcPr>
            <w:tcW w:w="3297" w:type="dxa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Número Total de Empregados:  </w:t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</w:tc>
        <w:tc>
          <w:tcPr>
            <w:tcW w:w="3290" w:type="dxa"/>
            <w:gridSpan w:val="2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Horário de Funcionamento:  </w:t>
            </w:r>
          </w:p>
        </w:tc>
        <w:tc>
          <w:tcPr>
            <w:tcW w:w="3306" w:type="dxa"/>
            <w:tcBorders/>
            <w:shd w:color="auto" w:fill="auto" w:val="clear"/>
          </w:tcPr>
          <w:p>
            <w:pPr>
              <w:pStyle w:val="TableParagraph"/>
              <w:widowControl/>
              <w:spacing w:before="136" w:after="0"/>
              <w:ind w:left="115" w:hanging="0"/>
              <w:rPr>
                <w:w w:val="85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  <w:t xml:space="preserve">Dias da semana em que opera:  </w:t>
            </w:r>
          </w:p>
          <w:p>
            <w:pPr>
              <w:pStyle w:val="TableParagraph"/>
              <w:widowControl/>
              <w:spacing w:before="136" w:after="0"/>
              <w:ind w:left="115" w:hanging="0"/>
              <w:rPr>
                <w:rFonts w:eastAsia="" w:eastAsiaTheme="minorEastAsia"/>
                <w:w w:val="85"/>
                <w:lang w:val="pt-PT" w:eastAsia="ja-JP"/>
              </w:rPr>
            </w:pPr>
            <w:r>
              <w:rPr>
                <w:rFonts w:eastAsia="" w:eastAsiaTheme="minorEastAsia"/>
                <w:w w:val="85"/>
                <w:lang w:val="pt-PT" w:eastAsia="ja-JP"/>
              </w:rPr>
            </w:r>
          </w:p>
        </w:tc>
      </w:tr>
    </w:tbl>
    <w:p>
      <w:pPr>
        <w:pStyle w:val="Corpodotexto"/>
        <w:spacing w:lineRule="auto" w:line="506" w:before="3" w:after="0"/>
        <w:ind w:left="312" w:right="5765" w:hanging="0"/>
        <w:rPr/>
      </w:pPr>
      <w:r>
        <w:rPr>
          <w:sz w:val="22"/>
          <w:szCs w:val="22"/>
        </w:rPr>
        <w:t>R</w:t>
      </w:r>
      <w:r>
        <w:rPr>
          <w:sz w:val="20"/>
          <w:szCs w:val="20"/>
        </w:rPr>
        <w:t>esponsável pelas informações</w:t>
      </w:r>
    </w:p>
    <w:p>
      <w:pPr>
        <w:pStyle w:val="Normal"/>
        <w:tabs>
          <w:tab w:val="clear" w:pos="708"/>
          <w:tab w:val="left" w:pos="5285" w:leader="none"/>
          <w:tab w:val="left" w:pos="10088" w:leader="none"/>
        </w:tabs>
        <w:spacing w:before="62" w:after="0"/>
        <w:rPr>
          <w:b/>
          <w:b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w w:val="110"/>
          <w:sz w:val="20"/>
          <w:szCs w:val="20"/>
        </w:rPr>
        <w:t>/</w:t>
      </w:r>
      <w:r>
        <w:rPr>
          <w:b/>
          <w:sz w:val="20"/>
          <w:szCs w:val="20"/>
          <w:u w:val="single"/>
        </w:rPr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20" w:right="620" w:header="680" w:top="1765" w:footer="911" w:bottom="1100" w:gutter="0"/>
          <w:pgBorders w:display="allPages" w:offsetFrom="text">
            <w:top w:val="single" w:sz="12" w:space="8" w:color="000000"/>
            <w:left w:val="single" w:sz="12" w:space="15" w:color="000000"/>
            <w:bottom w:val="single" w:sz="12" w:space="20" w:color="000000"/>
            <w:right w:val="single" w:sz="12" w:space="5" w:color="000000"/>
          </w:pgBorders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clear" w:pos="708"/>
          <w:tab w:val="left" w:pos="5877" w:leader="none"/>
        </w:tabs>
        <w:spacing w:before="8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NOME LEGÍVEL                                          ASSINATURA DO </w:t>
      </w:r>
      <w:r>
        <w:rPr>
          <w:b/>
          <w:sz w:val="20"/>
          <w:szCs w:val="20"/>
          <w:u w:val="single"/>
        </w:rPr>
        <w:t>REPRESENTANTE LEGAL</w:t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  <w:lang w:bidi="ar-SA"/>
        </w:rPr>
      </w:pPr>
      <w:r>
        <w:rPr>
          <w:rFonts w:ascii="Verdana" w:hAnsi="Verdana"/>
          <w:b/>
          <w:sz w:val="20"/>
          <w:szCs w:val="20"/>
          <w:lang w:bidi="ar-SA"/>
        </w:rPr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/>
      </w:pPr>
      <w:r>
        <w:rPr>
          <w:b/>
        </w:rPr>
        <w:t>PARA USO EXCLUSIVO DO ÓRGÃO LICENCIADOR</w:t>
      </w:r>
    </w:p>
    <w:p>
      <w:pPr>
        <w:pStyle w:val="Ttulo11"/>
        <w:spacing w:lineRule="auto" w:line="504" w:before="17" w:after="0"/>
        <w:ind w:left="0" w:right="-20" w:hanging="0"/>
        <w:jc w:val="center"/>
        <w:rPr>
          <w:rFonts w:ascii="Arial" w:hAnsi="Arial" w:cs="Arial"/>
          <w:w w:val="9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647700</wp:posOffset>
                </wp:positionH>
                <wp:positionV relativeFrom="paragraph">
                  <wp:posOffset>567055</wp:posOffset>
                </wp:positionV>
                <wp:extent cx="6341110" cy="1160780"/>
                <wp:effectExtent l="0" t="0" r="0" b="0"/>
                <wp:wrapNone/>
                <wp:docPr id="5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1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971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670"/>
                              <w:gridCol w:w="2487"/>
                              <w:gridCol w:w="2430"/>
                              <w:gridCol w:w="2383"/>
                            </w:tblGrid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67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39" w:after="0"/>
                                    <w:ind w:left="815" w:right="806" w:hanging="0"/>
                                    <w:jc w:val="center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</w:rPr>
                                    <w:t>PORTE</w:t>
                                  </w:r>
                                </w:p>
                              </w:tc>
                              <w:tc>
                                <w:tcPr>
                                  <w:tcW w:w="73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2044" w:hanging="0"/>
                                    <w:rPr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POTENCIAL POLUIDOR/DEGRADADOR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670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dodoquadro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816" w:right="806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) Baixo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793" w:right="78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) Médio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866" w:right="806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Alto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107" w:hanging="0"/>
                                    <w:rPr/>
                                  </w:pPr>
                                  <w:r>
                                    <w:rPr/>
                                    <w:t>( ) Pequeno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right="17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Simplificado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783" w:right="78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816" w:right="76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107" w:hanging="0"/>
                                    <w:rPr/>
                                  </w:pPr>
                                  <w:r>
                                    <w:rPr/>
                                    <w:t>( ) Médio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806" w:right="806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793" w:right="738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II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8"/>
                                    <w:ind w:left="816" w:right="709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III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8" w:hRule="atLeast"/>
                              </w:trPr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6" w:before="2" w:after="0"/>
                                    <w:ind w:left="107" w:hanging="0"/>
                                    <w:rPr/>
                                  </w:pPr>
                                  <w:r>
                                    <w:rPr/>
                                    <w:t>( ) Grande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46" w:before="2" w:after="0"/>
                                    <w:ind w:left="107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6" w:before="2" w:after="0"/>
                                    <w:ind w:left="816" w:right="76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II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6" w:before="2" w:after="0"/>
                                    <w:ind w:left="793" w:right="68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III</w:t>
                                  </w:r>
                                </w:p>
                              </w:tc>
                              <w:tc>
                                <w:tcPr>
                                  <w:tcW w:w="2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46" w:before="2" w:after="0"/>
                                    <w:ind w:left="816" w:right="69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(   ) IV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46" w:before="2" w:after="0"/>
                                    <w:ind w:left="816" w:right="694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997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clear" w:pos="708"/>
                                      <w:tab w:val="left" w:pos="2735" w:leader="none"/>
                                      <w:tab w:val="left" w:pos="4990" w:leader="none"/>
                                      <w:tab w:val="left" w:pos="5305" w:leader="none"/>
                                    </w:tabs>
                                    <w:spacing w:lineRule="exact" w:line="249" w:before="2" w:after="0"/>
                                    <w:ind w:left="2419" w:hanging="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otex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4" fillcolor="white" stroked="f" style="position:absolute;margin-left:51pt;margin-top:44.65pt;width:499.2pt;height:91.3pt;mso-position-horizont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9971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670"/>
                        <w:gridCol w:w="2487"/>
                        <w:gridCol w:w="2430"/>
                        <w:gridCol w:w="2383"/>
                      </w:tblGrid>
                      <w:tr>
                        <w:trPr>
                          <w:trHeight w:val="268" w:hRule="atLeast"/>
                        </w:trPr>
                        <w:tc>
                          <w:tcPr>
                            <w:tcW w:w="267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before="139" w:after="0"/>
                              <w:ind w:left="815" w:right="806" w:hanging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PORTE</w:t>
                            </w:r>
                          </w:p>
                        </w:tc>
                        <w:tc>
                          <w:tcPr>
                            <w:tcW w:w="73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2044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POTENCIAL POLUIDOR/DEGRADADOR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670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dodoquadr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816" w:right="806" w:hanging="0"/>
                              <w:jc w:val="center"/>
                              <w:rPr/>
                            </w:pPr>
                            <w:r>
                              <w:rPr/>
                              <w:t>( ) Baixo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793" w:right="783" w:hanging="0"/>
                              <w:jc w:val="center"/>
                              <w:rPr/>
                            </w:pPr>
                            <w:r>
                              <w:rPr/>
                              <w:t>( ) Médio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866" w:right="806" w:hanging="0"/>
                              <w:jc w:val="center"/>
                              <w:rPr/>
                            </w:pPr>
                            <w:r>
                              <w:rPr/>
                              <w:t>(   ) Alto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107" w:hanging="0"/>
                              <w:rPr/>
                            </w:pPr>
                            <w:r>
                              <w:rPr/>
                              <w:t>( ) Pequeno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right="17" w:hanging="0"/>
                              <w:jc w:val="center"/>
                              <w:rPr/>
                            </w:pPr>
                            <w:r>
                              <w:rPr/>
                              <w:t>(   ) Simplificado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783" w:right="783" w:hanging="0"/>
                              <w:jc w:val="center"/>
                              <w:rPr/>
                            </w:pPr>
                            <w:r>
                              <w:rPr/>
                              <w:t>(   ) I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816" w:right="764" w:hanging="0"/>
                              <w:jc w:val="center"/>
                              <w:rPr/>
                            </w:pPr>
                            <w:r>
                              <w:rPr/>
                              <w:t>(   ) II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107" w:hanging="0"/>
                              <w:rPr/>
                            </w:pPr>
                            <w:r>
                              <w:rPr/>
                              <w:t>( ) Médio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806" w:right="806" w:hanging="0"/>
                              <w:jc w:val="center"/>
                              <w:rPr/>
                            </w:pPr>
                            <w:r>
                              <w:rPr/>
                              <w:t>(   ) I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793" w:right="738" w:hanging="0"/>
                              <w:jc w:val="center"/>
                              <w:rPr/>
                            </w:pPr>
                            <w:r>
                              <w:rPr/>
                              <w:t>(   ) II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8"/>
                              <w:ind w:left="816" w:right="709" w:hanging="0"/>
                              <w:jc w:val="center"/>
                              <w:rPr/>
                            </w:pPr>
                            <w:r>
                              <w:rPr/>
                              <w:t>(   ) III</w:t>
                            </w:r>
                          </w:p>
                        </w:tc>
                      </w:tr>
                      <w:tr>
                        <w:trPr>
                          <w:trHeight w:val="268" w:hRule="atLeast"/>
                        </w:trPr>
                        <w:tc>
                          <w:tcPr>
                            <w:tcW w:w="2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6" w:before="2" w:after="0"/>
                              <w:ind w:left="107" w:hanging="0"/>
                              <w:rPr/>
                            </w:pPr>
                            <w:r>
                              <w:rPr/>
                              <w:t>( ) Grande</w:t>
                            </w:r>
                          </w:p>
                          <w:p>
                            <w:pPr>
                              <w:pStyle w:val="TableParagraph"/>
                              <w:spacing w:lineRule="exact" w:line="246" w:before="2" w:after="0"/>
                              <w:ind w:left="107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6" w:before="2" w:after="0"/>
                              <w:ind w:left="816" w:right="763" w:hanging="0"/>
                              <w:jc w:val="center"/>
                              <w:rPr/>
                            </w:pPr>
                            <w:r>
                              <w:rPr/>
                              <w:t>(   ) II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6" w:before="2" w:after="0"/>
                              <w:ind w:left="793" w:right="684" w:hanging="0"/>
                              <w:jc w:val="center"/>
                              <w:rPr/>
                            </w:pPr>
                            <w:r>
                              <w:rPr/>
                              <w:t>(   ) III</w:t>
                            </w:r>
                          </w:p>
                        </w:tc>
                        <w:tc>
                          <w:tcPr>
                            <w:tcW w:w="2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spacing w:lineRule="exact" w:line="246" w:before="2" w:after="0"/>
                              <w:ind w:left="816" w:right="694" w:hanging="0"/>
                              <w:jc w:val="center"/>
                              <w:rPr/>
                            </w:pPr>
                            <w:r>
                              <w:rPr/>
                              <w:t>(   ) IV</w:t>
                            </w:r>
                          </w:p>
                          <w:p>
                            <w:pPr>
                              <w:pStyle w:val="TableParagraph"/>
                              <w:spacing w:lineRule="exact" w:line="246" w:before="2" w:after="0"/>
                              <w:ind w:left="816" w:right="694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997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TableParagraph"/>
                              <w:tabs>
                                <w:tab w:val="clear" w:pos="708"/>
                                <w:tab w:val="left" w:pos="2735" w:leader="none"/>
                                <w:tab w:val="left" w:pos="4990" w:leader="none"/>
                                <w:tab w:val="left" w:pos="5305" w:leader="none"/>
                              </w:tabs>
                              <w:spacing w:lineRule="exact" w:line="249" w:before="2" w:after="0"/>
                              <w:ind w:left="2419" w:hanging="0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Corpodotext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w w:val="90"/>
          <w:sz w:val="22"/>
          <w:szCs w:val="22"/>
        </w:rPr>
        <w:t>(Solicitar o preenchimento antes de protocolizar a documentação)</w:t>
      </w:r>
    </w:p>
    <w:p>
      <w:pPr>
        <w:pStyle w:val="Ttulo11"/>
        <w:spacing w:lineRule="auto" w:line="504" w:before="17" w:after="0"/>
        <w:ind w:left="0" w:right="1404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CLASSIFICAÇÃO:</w:t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clear" w:pos="708"/>
          <w:tab w:val="left" w:pos="7445" w:leader="none"/>
        </w:tabs>
        <w:ind w:left="416" w:hanging="0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Corpodotexto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tulo11"/>
        <w:spacing w:before="55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w w:val="95"/>
          <w:sz w:val="22"/>
          <w:szCs w:val="22"/>
          <w:u w:val="single"/>
        </w:rPr>
        <w:t>CÁLCULO:</w:t>
      </w:r>
    </w:p>
    <w:p>
      <w:pPr>
        <w:pStyle w:val="Corpodotexto"/>
        <w:spacing w:before="8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820" w:right="620" w:header="680" w:top="1765" w:footer="911" w:bottom="1100" w:gutter="0"/>
          <w:pgBorders w:display="allPages" w:offsetFrom="text">
            <w:top w:val="single" w:sz="12" w:space="8" w:color="000000"/>
            <w:left w:val="single" w:sz="12" w:space="15" w:color="000000"/>
            <w:bottom w:val="single" w:sz="12" w:space="20" w:color="000000"/>
            <w:right w:val="single" w:sz="12" w:space="5" w:color="000000"/>
          </w:pgBorders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tabs>
          <w:tab w:val="clear" w:pos="708"/>
          <w:tab w:val="left" w:pos="3936" w:leader="none"/>
          <w:tab w:val="left" w:pos="3991" w:leader="none"/>
        </w:tabs>
        <w:spacing w:lineRule="auto" w:line="379" w:before="55" w:after="0"/>
        <w:ind w:left="312" w:hanging="0"/>
        <w:jc w:val="both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LP: R$</w:t>
      </w:r>
      <w:r>
        <w:rPr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3936" w:leader="none"/>
          <w:tab w:val="left" w:pos="3991" w:leader="none"/>
        </w:tabs>
        <w:spacing w:lineRule="auto" w:line="379" w:before="55" w:after="0"/>
        <w:ind w:left="312" w:hanging="0"/>
        <w:jc w:val="both"/>
        <w:rPr>
          <w:w w:val="85"/>
          <w:sz w:val="22"/>
          <w:szCs w:val="22"/>
        </w:rPr>
      </w:pPr>
      <w:r>
        <w:rPr>
          <w:w w:val="85"/>
          <w:sz w:val="22"/>
          <w:szCs w:val="22"/>
        </w:rPr>
        <w:t>LI: R$</w:t>
      </w:r>
      <w:r>
        <w:rPr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3936" w:leader="none"/>
          <w:tab w:val="left" w:pos="3991" w:leader="none"/>
        </w:tabs>
        <w:spacing w:lineRule="auto" w:line="379" w:before="55" w:after="0"/>
        <w:ind w:left="312" w:hanging="0"/>
        <w:jc w:val="both"/>
        <w:rPr>
          <w:sz w:val="22"/>
          <w:szCs w:val="22"/>
        </w:rPr>
      </w:pPr>
      <w:r>
        <w:rPr>
          <w:w w:val="85"/>
          <w:sz w:val="22"/>
          <w:szCs w:val="22"/>
        </w:rPr>
        <w:t>LO: R$</w:t>
      </w:r>
      <w:r>
        <w:rPr>
          <w:sz w:val="22"/>
          <w:szCs w:val="22"/>
          <w:u w:val="single"/>
        </w:rPr>
        <w:tab/>
        <w:tab/>
      </w:r>
    </w:p>
    <w:p>
      <w:pPr>
        <w:pStyle w:val="Corpodotexto"/>
        <w:tabs>
          <w:tab w:val="clear" w:pos="708"/>
          <w:tab w:val="left" w:pos="4106" w:leader="none"/>
          <w:tab w:val="left" w:pos="4158" w:leader="none"/>
        </w:tabs>
        <w:spacing w:lineRule="auto" w:line="379" w:before="55" w:after="0"/>
        <w:ind w:left="77" w:right="2229" w:firstLine="3"/>
        <w:jc w:val="both"/>
        <w:rPr>
          <w:w w:val="85"/>
          <w:sz w:val="22"/>
          <w:szCs w:val="22"/>
        </w:rPr>
      </w:pPr>
      <w:r>
        <w:br w:type="column"/>
      </w:r>
      <w:r>
        <w:rPr>
          <w:w w:val="85"/>
          <w:sz w:val="22"/>
          <w:szCs w:val="22"/>
        </w:rPr>
        <w:t>LU:R$</w:t>
      </w:r>
      <w:r>
        <w:rPr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4106" w:leader="none"/>
          <w:tab w:val="left" w:pos="4158" w:leader="none"/>
        </w:tabs>
        <w:spacing w:lineRule="auto" w:line="379" w:before="55" w:after="0"/>
        <w:ind w:left="77" w:right="2229" w:firstLine="3"/>
        <w:jc w:val="both"/>
        <w:rPr>
          <w:w w:val="80"/>
          <w:sz w:val="22"/>
          <w:szCs w:val="22"/>
        </w:rPr>
      </w:pPr>
      <w:r>
        <w:rPr>
          <w:w w:val="80"/>
          <w:sz w:val="22"/>
          <w:szCs w:val="22"/>
        </w:rPr>
        <w:t>LS:R$</w:t>
      </w:r>
      <w:r>
        <w:rPr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4106" w:leader="none"/>
          <w:tab w:val="left" w:pos="4158" w:leader="none"/>
        </w:tabs>
        <w:spacing w:lineRule="auto" w:line="379" w:before="55" w:after="0"/>
        <w:ind w:left="77" w:right="2229" w:firstLine="3"/>
        <w:jc w:val="both"/>
        <w:rPr/>
      </w:pPr>
      <w:r>
        <w:rPr>
          <w:w w:val="85"/>
          <w:sz w:val="22"/>
          <w:szCs w:val="22"/>
        </w:rPr>
        <w:t>LR:R$</w:t>
      </w:r>
      <w:r>
        <w:rPr>
          <w:sz w:val="22"/>
          <w:szCs w:val="22"/>
          <w:u w:val="single"/>
        </w:rPr>
        <w:tab/>
      </w:r>
    </w:p>
    <w:p>
      <w:pPr>
        <w:pStyle w:val="Corpodotexto"/>
        <w:tabs>
          <w:tab w:val="clear" w:pos="708"/>
          <w:tab w:val="left" w:pos="4106" w:leader="none"/>
          <w:tab w:val="left" w:pos="4158" w:leader="none"/>
        </w:tabs>
        <w:spacing w:lineRule="auto" w:line="379" w:before="55" w:after="0"/>
        <w:ind w:left="77" w:right="2229" w:firstLine="3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Corpodotexto"/>
        <w:tabs>
          <w:tab w:val="clear" w:pos="708"/>
          <w:tab w:val="left" w:pos="4106" w:leader="none"/>
          <w:tab w:val="left" w:pos="4158" w:leader="none"/>
        </w:tabs>
        <w:spacing w:lineRule="auto" w:line="379" w:before="55" w:after="0"/>
        <w:ind w:left="77" w:right="2229" w:firstLine="3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g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650875</wp:posOffset>
                </wp:positionH>
                <wp:positionV relativeFrom="paragraph">
                  <wp:posOffset>9973945</wp:posOffset>
                </wp:positionV>
                <wp:extent cx="6331585" cy="15240"/>
                <wp:effectExtent l="0" t="0" r="0" b="0"/>
                <wp:wrapNone/>
                <wp:docPr id="8" name="Figura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60" cy="14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5436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320160" y="14040"/>
                            <a:ext cx="10800" cy="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8680" y="0"/>
                            <a:ext cx="163080" cy="0"/>
                          </a:xfrm>
                          <a:prstGeom prst="line">
                            <a:avLst/>
                          </a:prstGeom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5" style="position:absolute;margin-left:51.25pt;margin-top:785.35pt;width:498.5pt;height:1.15pt" coordorigin="1025,15707" coordsize="9970,23">
                <v:line id="shape_0" from="1025,15707" to="3944,15707" stroked="t" style="position:absolute;mso-position-horizontal-relative:page">
                  <v:stroke color="black" weight="12240" joinstyle="round" endcap="flat"/>
                  <v:fill o:detectmouseclick="t" on="false"/>
                </v:line>
                <v:rect id="shape_0" fillcolor="black" stroked="f" style="position:absolute;left:10978;top:15729;width:16;height:0;mso-position-horizontal-relative:page">
                  <w10:wrap type="none"/>
                  <v:fill o:detectmouseclick="t" type="solid" color2="white"/>
                  <v:stroke color="#3465a4" joinstyle="round" endcap="flat"/>
                </v:rect>
                <v:line id="shape_0" from="3952,15707" to="4208,15707" stroked="t" style="position:absolute;mso-position-horizontal-relative:page">
                  <v:stroke color="black" weight="122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820" w:right="620" w:header="680" w:top="1765" w:footer="911" w:bottom="1100" w:gutter="0"/>
          <w:cols w:num="2" w:equalWidth="false" w:sep="false">
            <w:col w:w="4212" w:space="40"/>
            <w:col w:w="6673"/>
          </w:cols>
          <w:formProt w:val="false"/>
          <w:textDirection w:val="lrTb"/>
          <w:docGrid w:type="default" w:linePitch="100" w:charSpace="8192"/>
        </w:sectPr>
      </w:pPr>
    </w:p>
    <w:p>
      <w:pPr>
        <w:pStyle w:val="Corpodotexto"/>
        <w:tabs>
          <w:tab w:val="clear" w:pos="708"/>
          <w:tab w:val="left" w:pos="5683" w:leader="none"/>
          <w:tab w:val="left" w:pos="6993" w:leader="none"/>
          <w:tab w:val="left" w:pos="8046" w:leader="none"/>
          <w:tab w:val="left" w:pos="8737" w:leader="none"/>
          <w:tab w:val="left" w:pos="9834" w:leader="none"/>
        </w:tabs>
        <w:spacing w:before="211" w:after="0"/>
        <w:ind w:left="312" w:hanging="0"/>
        <w:rPr>
          <w:sz w:val="22"/>
          <w:szCs w:val="22"/>
        </w:rPr>
      </w:pPr>
      <w:r>
        <w:rPr>
          <w:w w:val="90"/>
          <w:sz w:val="22"/>
          <w:szCs w:val="22"/>
        </w:rPr>
        <w:t>VALOR TOTAL DA TAXA: R$</w:t>
      </w:r>
      <w:r>
        <w:rPr>
          <w:w w:val="90"/>
          <w:sz w:val="22"/>
          <w:szCs w:val="22"/>
          <w:u w:val="single"/>
        </w:rPr>
        <w:tab/>
      </w:r>
      <w:r>
        <w:rPr>
          <w:w w:val="90"/>
          <w:sz w:val="22"/>
          <w:szCs w:val="22"/>
        </w:rPr>
        <w:tab/>
      </w:r>
      <w:r>
        <w:rPr>
          <w:sz w:val="22"/>
          <w:szCs w:val="22"/>
        </w:rPr>
        <w:t>Data:</w:t>
      </w:r>
      <w:r>
        <w:rPr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9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08"/>
          <w:tab w:val="left" w:pos="8913" w:leader="none"/>
        </w:tabs>
        <w:spacing w:before="55" w:after="0"/>
        <w:ind w:left="312" w:hanging="0"/>
        <w:rPr>
          <w:sz w:val="22"/>
          <w:szCs w:val="22"/>
        </w:rPr>
      </w:pPr>
      <w:r>
        <w:rPr>
          <w:w w:val="90"/>
          <w:sz w:val="22"/>
          <w:szCs w:val="22"/>
        </w:rPr>
        <w:t>Responsável pelo Cálculo:</w:t>
      </w:r>
      <w:r>
        <w:rPr>
          <w:sz w:val="22"/>
          <w:szCs w:val="22"/>
          <w:u w:val="single"/>
        </w:rPr>
        <w:tab/>
      </w:r>
    </w:p>
    <w:p>
      <w:pPr>
        <w:pStyle w:val="Corpodotexto"/>
        <w:spacing w:before="17" w:after="0"/>
        <w:ind w:left="4686" w:right="3436" w:hanging="0"/>
        <w:jc w:val="center"/>
        <w:rPr>
          <w:sz w:val="22"/>
          <w:szCs w:val="22"/>
        </w:rPr>
      </w:pPr>
      <w:r>
        <w:rPr>
          <w:sz w:val="22"/>
          <w:szCs w:val="22"/>
        </w:rPr>
        <w:t>Assinatura e Carimbo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tulo11"/>
        <w:jc w:val="center"/>
        <w:rPr/>
      </w:pPr>
      <w:r>
        <w:rPr>
          <w:rFonts w:cs="Arial" w:ascii="Arial" w:hAnsi="Arial"/>
          <w:sz w:val="22"/>
          <w:szCs w:val="22"/>
        </w:rPr>
        <w:t>EMISSÃO DO BOLETO PARA RECOLHIMENTO DA TAXA DE LICENCIAMENTO AMBIENTAL</w:t>
      </w:r>
    </w:p>
    <w:p>
      <w:pPr>
        <w:pStyle w:val="Corpodotexto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spacing w:before="11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orpodotexto"/>
        <w:tabs>
          <w:tab w:val="clear" w:pos="708"/>
          <w:tab w:val="left" w:pos="2636" w:leader="none"/>
          <w:tab w:val="left" w:pos="3326" w:leader="none"/>
          <w:tab w:val="left" w:pos="4424" w:leader="none"/>
          <w:tab w:val="left" w:pos="5457" w:leader="none"/>
          <w:tab w:val="left" w:pos="8056" w:leader="none"/>
          <w:tab w:val="left" w:pos="8746" w:leader="none"/>
          <w:tab w:val="left" w:pos="9843" w:leader="none"/>
        </w:tabs>
        <w:spacing w:before="55" w:after="0"/>
        <w:ind w:left="312" w:hanging="0"/>
        <w:rPr>
          <w:sz w:val="22"/>
          <w:szCs w:val="22"/>
        </w:rPr>
      </w:pPr>
      <w:r>
        <w:rPr>
          <w:w w:val="95"/>
          <w:sz w:val="22"/>
          <w:szCs w:val="22"/>
        </w:rPr>
        <w:t>Data de emissão:</w:t>
      </w:r>
      <w:r>
        <w:rPr>
          <w:w w:val="95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ab/>
      </w:r>
      <w:r>
        <w:rPr>
          <w:sz w:val="22"/>
          <w:szCs w:val="22"/>
        </w:rPr>
        <w:t>Data de Vencimento:</w:t>
      </w:r>
      <w:r>
        <w:rPr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w w:val="110"/>
          <w:sz w:val="22"/>
          <w:szCs w:val="22"/>
          <w:u w:val="single"/>
        </w:rPr>
        <w:tab/>
      </w:r>
      <w:r>
        <w:rPr>
          <w:w w:val="110"/>
          <w:sz w:val="22"/>
          <w:szCs w:val="22"/>
        </w:rPr>
        <w:t>/</w:t>
      </w:r>
      <w:r>
        <w:rPr>
          <w:sz w:val="22"/>
          <w:szCs w:val="22"/>
          <w:u w:val="single"/>
        </w:rPr>
        <w:tab/>
      </w:r>
    </w:p>
    <w:p>
      <w:pPr>
        <w:pStyle w:val="Corpodotexto"/>
        <w:spacing w:before="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08"/>
          <w:tab w:val="left" w:pos="3215" w:leader="none"/>
        </w:tabs>
        <w:spacing w:before="55" w:after="0"/>
        <w:ind w:left="312" w:hanging="0"/>
        <w:rPr>
          <w:sz w:val="22"/>
          <w:szCs w:val="22"/>
        </w:rPr>
      </w:pPr>
      <w:r>
        <w:rPr>
          <w:w w:val="90"/>
          <w:sz w:val="22"/>
          <w:szCs w:val="22"/>
        </w:rPr>
        <w:t>Valor:R$</w:t>
      </w:r>
      <w:r>
        <w:rPr>
          <w:sz w:val="22"/>
          <w:szCs w:val="22"/>
          <w:u w:val="single"/>
        </w:rPr>
        <w:tab/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tabs>
          <w:tab w:val="clear" w:pos="708"/>
          <w:tab w:val="left" w:pos="8988" w:leader="none"/>
        </w:tabs>
        <w:spacing w:before="55" w:after="0"/>
        <w:ind w:left="312" w:hanging="0"/>
        <w:rPr>
          <w:sz w:val="22"/>
          <w:szCs w:val="22"/>
        </w:rPr>
      </w:pPr>
      <w:r>
        <w:rPr>
          <w:w w:val="90"/>
          <w:sz w:val="22"/>
          <w:szCs w:val="22"/>
        </w:rPr>
        <w:t>Responsável pela Emissão:</w:t>
      </w:r>
      <w:r>
        <w:rPr>
          <w:sz w:val="22"/>
          <w:szCs w:val="22"/>
          <w:u w:val="single"/>
        </w:rPr>
        <w:tab/>
      </w:r>
    </w:p>
    <w:p>
      <w:pPr>
        <w:pStyle w:val="Corpodotexto"/>
        <w:spacing w:before="17" w:after="0"/>
        <w:ind w:left="4686" w:right="3436" w:hanging="0"/>
        <w:jc w:val="center"/>
        <w:rPr/>
      </w:pPr>
      <w:r>
        <w:rPr>
          <w:sz w:val="22"/>
          <w:szCs w:val="22"/>
        </w:rPr>
        <w:t>Assinatura e Carimbo</w:t>
      </w:r>
    </w:p>
    <w:sectPr>
      <w:type w:val="continuous"/>
      <w:pgSz w:w="11906" w:h="16838"/>
      <w:pgMar w:left="820" w:right="620" w:header="680" w:top="1765" w:footer="911" w:bottom="1100" w:gutter="0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4"/>
        <w:szCs w:val="14"/>
      </w:rPr>
      <w:t xml:space="preserve">Praça Vicente Glazar, 159 | São Gabriel da Palha-ES | CEP 29780 000 Fone/Fax (027) 3727-1366 ramal 218 e 385 | E-mail: </w:t>
    </w:r>
    <w:hyperlink r:id="rId1">
      <w:r>
        <w:rPr>
          <w:rStyle w:val="Pagenumber"/>
          <w:rFonts w:cs="Tahoma" w:ascii="Tahoma" w:hAnsi="Tahoma"/>
          <w:sz w:val="14"/>
          <w:szCs w:val="14"/>
        </w:rPr>
        <w:t>meioambiente@saogabriel.es.gov.br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pBdr>
        <w:top w:val="single" w:sz="4" w:space="1" w:color="000000"/>
      </w:pBdr>
      <w:tabs>
        <w:tab w:val="clear" w:pos="4252"/>
        <w:tab w:val="clear" w:pos="8504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4"/>
        <w:szCs w:val="14"/>
      </w:rPr>
      <w:t>Praça Vicente Glazar, 159 | São Gabriel da Palha-ES | CEP 29780 000 Fone/Fax (027) 3727-136</w:t>
    </w:r>
    <w:r>
      <w:rPr>
        <w:rStyle w:val="Pagenumber"/>
        <w:rFonts w:cs="Tahoma" w:ascii="Tahoma" w:hAnsi="Tahoma"/>
        <w:sz w:val="14"/>
        <w:szCs w:val="14"/>
      </w:rPr>
      <w:t>7</w:t>
    </w:r>
    <w:r>
      <w:rPr>
        <w:rStyle w:val="Pagenumber"/>
        <w:rFonts w:cs="Tahoma" w:ascii="Tahoma" w:hAnsi="Tahoma"/>
        <w:sz w:val="14"/>
        <w:szCs w:val="14"/>
      </w:rPr>
      <w:t xml:space="preserve"> ramal 218 e 385 | E-mail: </w:t>
    </w:r>
    <w:hyperlink r:id="rId1">
      <w:r>
        <w:rPr>
          <w:rStyle w:val="Pagenumber"/>
          <w:rFonts w:cs="Tahoma" w:ascii="Tahoma" w:hAnsi="Tahoma"/>
          <w:sz w:val="14"/>
          <w:szCs w:val="14"/>
        </w:rPr>
        <w:t>meioambiente@saogabriel.es.gov.br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311150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3" name="Figura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tabs>
        <w:tab w:val="clear" w:pos="708"/>
        <w:tab w:val="left" w:pos="7445" w:leader="none"/>
      </w:tabs>
      <w:ind w:left="416" w:hanging="0"/>
      <w:jc w:val="center"/>
      <w:rPr/>
    </w:pPr>
    <w:r>
      <mc:AlternateContent>
        <mc:Choice Requires="wpg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650875</wp:posOffset>
              </wp:positionH>
              <wp:positionV relativeFrom="paragraph">
                <wp:posOffset>9973945</wp:posOffset>
              </wp:positionV>
              <wp:extent cx="6331585" cy="15240"/>
              <wp:effectExtent l="0" t="0" r="0" b="0"/>
              <wp:wrapNone/>
              <wp:docPr id="4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60" cy="147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8543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320160" y="14040"/>
                          <a:ext cx="1080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8680" y="0"/>
                          <a:ext cx="1630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51.25pt;margin-top:785.35pt;width:498.5pt;height:1.15pt" coordorigin="1025,15707" coordsize="9970,23">
              <v:line id="shape_0" from="1025,15707" to="3944,15707" stroked="t" style="position:absolute;mso-position-horizontal-relative:page">
                <v:stroke color="black" weight="12240" joinstyle="round" endcap="flat"/>
                <v:fill o:detectmouseclick="t" on="false"/>
              </v:line>
              <v:rect id="shape_0" fillcolor="black" stroked="f" style="position:absolute;left:10978;top:15729;width:16;height:0;mso-position-horizontal-relative:page">
                <w10:wrap type="none"/>
                <v:fill o:detectmouseclick="t" type="solid" color2="white"/>
                <v:stroke color="#3465a4" joinstyle="round" endcap="flat"/>
              </v:rect>
              <v:line id="shape_0" from="3952,15707" to="4208,15707" stroked="t" style="position:absolute;mso-position-horizontal-relative:page">
                <v:stroke color="black" weight="12240" joinstyle="round" endcap="flat"/>
                <v:fill o:detectmouseclick="t" on="false"/>
              </v:line>
            </v:group>
          </w:pict>
        </mc:Fallback>
      </mc:AlternateContent>
    </w:r>
    <w:r>
      <w:rPr>
        <w:rFonts w:ascii="Verdana" w:hAnsi="Verdana"/>
        <w:sz w:val="20"/>
        <w:szCs w:val="20"/>
        <w:lang w:bidi="ar-SA"/>
      </w:rPr>
      <w:t xml:space="preserve">ESTADO DO ESPÍRITO SANTO </w:t>
    </w:r>
  </w:p>
  <w:p>
    <w:pPr>
      <w:pStyle w:val="Normal"/>
      <w:tabs>
        <w:tab w:val="clear" w:pos="708"/>
        <w:tab w:val="left" w:pos="7445" w:leader="none"/>
      </w:tabs>
      <w:ind w:left="416" w:hanging="0"/>
      <w:jc w:val="center"/>
      <w:rPr/>
    </w:pPr>
    <w:r>
      <w:rPr>
        <w:rFonts w:ascii="Verdana" w:hAnsi="Verdana"/>
        <w:sz w:val="20"/>
        <w:szCs w:val="20"/>
        <w:lang w:bidi="ar-SA"/>
      </w:rPr>
      <w:t>SECRETARIA MUNICIPAL DE MEIO AMBIENTE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311150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7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tabs>
        <w:tab w:val="clear" w:pos="708"/>
        <w:tab w:val="left" w:pos="7445" w:leader="none"/>
      </w:tabs>
      <w:ind w:left="416" w:hanging="0"/>
      <w:jc w:val="center"/>
      <w:rPr/>
    </w:pPr>
    <w:r>
      <w:rPr>
        <w:rFonts w:ascii="Verdana" w:hAnsi="Verdana"/>
        <w:sz w:val="20"/>
        <w:szCs w:val="20"/>
        <w:lang w:bidi="ar-SA"/>
      </w:rPr>
      <w:t xml:space="preserve">ESTADO DO ESPÍRITO SANTO </w:t>
    </w:r>
  </w:p>
  <w:p>
    <w:pPr>
      <w:pStyle w:val="Normal"/>
      <w:tabs>
        <w:tab w:val="clear" w:pos="708"/>
        <w:tab w:val="left" w:pos="7445" w:leader="none"/>
      </w:tabs>
      <w:ind w:left="416" w:hanging="0"/>
      <w:jc w:val="center"/>
      <w:rPr/>
    </w:pPr>
    <w:r>
      <w:rPr>
        <w:rFonts w:ascii="Verdana" w:hAnsi="Verdana"/>
        <w:sz w:val="20"/>
        <w:szCs w:val="20"/>
        <w:lang w:bidi="ar-SA"/>
      </w:rPr>
      <w:t>SECRETARIA MUNICIPAL DE MEIO AMBIENTE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d31736"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7858a5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7858a5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07fc2"/>
    <w:rPr>
      <w:rFonts w:ascii="Tahoma" w:hAnsi="Tahoma" w:eastAsia="Arial" w:cs="Tahoma"/>
      <w:sz w:val="16"/>
      <w:szCs w:val="16"/>
      <w:lang w:val="pt-BR" w:eastAsia="pt-BR" w:bidi="pt-BR"/>
    </w:rPr>
  </w:style>
  <w:style w:type="character" w:styleId="ListLabel39" w:customStyle="1">
    <w:name w:val="ListLabel 39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38" w:customStyle="1">
    <w:name w:val="ListLabel 38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37" w:customStyle="1">
    <w:name w:val="ListLabel 37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36" w:customStyle="1">
    <w:name w:val="ListLabel 36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35" w:customStyle="1">
    <w:name w:val="ListLabel 35"/>
    <w:qFormat/>
    <w:rsid w:val="00b65c0d"/>
    <w:rPr>
      <w:b/>
      <w:color w:val="000000"/>
    </w:rPr>
  </w:style>
  <w:style w:type="character" w:styleId="ListLabel34" w:customStyle="1">
    <w:name w:val="ListLabel 34"/>
    <w:qFormat/>
    <w:rsid w:val="00b65c0d"/>
    <w:rPr>
      <w:b/>
      <w:color w:val="000000"/>
    </w:rPr>
  </w:style>
  <w:style w:type="character" w:styleId="ListLabel33" w:customStyle="1">
    <w:name w:val="ListLabel 33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32" w:customStyle="1">
    <w:name w:val="ListLabel 32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31" w:customStyle="1">
    <w:name w:val="ListLabel 31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30" w:customStyle="1">
    <w:name w:val="ListLabel 30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29" w:customStyle="1">
    <w:name w:val="ListLabel 29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28" w:customStyle="1">
    <w:name w:val="ListLabel 28"/>
    <w:qFormat/>
    <w:rsid w:val="00b65c0d"/>
    <w:rPr>
      <w:b/>
      <w:color w:val="000000"/>
    </w:rPr>
  </w:style>
  <w:style w:type="character" w:styleId="ListLabel27" w:customStyle="1">
    <w:name w:val="ListLabel 27"/>
    <w:qFormat/>
    <w:rsid w:val="00b65c0d"/>
    <w:rPr>
      <w:b/>
      <w:color w:val="000000"/>
    </w:rPr>
  </w:style>
  <w:style w:type="character" w:styleId="ListLabel26" w:customStyle="1">
    <w:name w:val="ListLabel 26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Fontepargpadro1" w:customStyle="1">
    <w:name w:val="Fonte parág. padrão1"/>
    <w:qFormat/>
    <w:rsid w:val="00b65c0d"/>
    <w:rPr/>
  </w:style>
  <w:style w:type="character" w:styleId="ListLabel25" w:customStyle="1">
    <w:name w:val="ListLabel 25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24" w:customStyle="1">
    <w:name w:val="ListLabel 24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23" w:customStyle="1">
    <w:name w:val="ListLabel 23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22" w:customStyle="1">
    <w:name w:val="ListLabel 22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21" w:customStyle="1">
    <w:name w:val="ListLabel 21"/>
    <w:qFormat/>
    <w:rsid w:val="00b65c0d"/>
    <w:rPr>
      <w:b/>
      <w:color w:val="000000"/>
    </w:rPr>
  </w:style>
  <w:style w:type="character" w:styleId="ListLabel20" w:customStyle="1">
    <w:name w:val="ListLabel 20"/>
    <w:qFormat/>
    <w:rsid w:val="00b65c0d"/>
    <w:rPr>
      <w:b/>
      <w:color w:val="000000"/>
    </w:rPr>
  </w:style>
  <w:style w:type="character" w:styleId="ListLabel19" w:customStyle="1">
    <w:name w:val="ListLabel 19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18" w:customStyle="1">
    <w:name w:val="ListLabel 18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17" w:customStyle="1">
    <w:name w:val="ListLabel 17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16" w:customStyle="1">
    <w:name w:val="ListLabel 16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15" w:customStyle="1">
    <w:name w:val="ListLabel 15"/>
    <w:qFormat/>
    <w:rsid w:val="00b65c0d"/>
    <w:rPr>
      <w:rFonts w:ascii="Calibri" w:hAnsi="Calibri" w:cs="Calibri"/>
      <w:b/>
      <w:color w:val="000000"/>
      <w:szCs w:val="22"/>
    </w:rPr>
  </w:style>
  <w:style w:type="character" w:styleId="ListLabel14" w:customStyle="1">
    <w:name w:val="ListLabel 14"/>
    <w:qFormat/>
    <w:rsid w:val="00b65c0d"/>
    <w:rPr>
      <w:b/>
      <w:color w:val="000000"/>
    </w:rPr>
  </w:style>
  <w:style w:type="character" w:styleId="ListLabel13" w:customStyle="1">
    <w:name w:val="ListLabel 13"/>
    <w:qFormat/>
    <w:rsid w:val="00b65c0d"/>
    <w:rPr>
      <w:b/>
      <w:color w:val="000000"/>
    </w:rPr>
  </w:style>
  <w:style w:type="character" w:styleId="ListLabel12" w:customStyle="1">
    <w:name w:val="ListLabel 12"/>
    <w:qFormat/>
    <w:rsid w:val="00b65c0d"/>
    <w:rPr>
      <w:rFonts w:ascii="Calibri" w:hAnsi="Calibri" w:cs="Calibri"/>
      <w:b/>
      <w:i w:val="false"/>
      <w:color w:val="000000"/>
      <w:szCs w:val="22"/>
    </w:rPr>
  </w:style>
  <w:style w:type="character" w:styleId="ListLabel11" w:customStyle="1">
    <w:name w:val="ListLabel 11"/>
    <w:qFormat/>
    <w:rsid w:val="00b65c0d"/>
    <w:rPr>
      <w:b w:val="false"/>
      <w:i w:val="false"/>
      <w:color w:val="000000"/>
    </w:rPr>
  </w:style>
  <w:style w:type="character" w:styleId="ListLabel10" w:customStyle="1">
    <w:name w:val="ListLabel 10"/>
    <w:qFormat/>
    <w:rsid w:val="00b65c0d"/>
    <w:rPr>
      <w:b w:val="false"/>
      <w:i w:val="false"/>
      <w:color w:val="000000"/>
    </w:rPr>
  </w:style>
  <w:style w:type="character" w:styleId="ListLabel9" w:customStyle="1">
    <w:name w:val="ListLabel 9"/>
    <w:qFormat/>
    <w:rsid w:val="00b65c0d"/>
    <w:rPr>
      <w:b/>
      <w:color w:val="000000"/>
    </w:rPr>
  </w:style>
  <w:style w:type="character" w:styleId="ListLabel8" w:customStyle="1">
    <w:name w:val="ListLabel 8"/>
    <w:qFormat/>
    <w:rsid w:val="00b65c0d"/>
    <w:rPr>
      <w:b/>
      <w:i w:val="false"/>
      <w:color w:val="000000"/>
    </w:rPr>
  </w:style>
  <w:style w:type="character" w:styleId="ListLabel7" w:customStyle="1">
    <w:name w:val="ListLabel 7"/>
    <w:qFormat/>
    <w:rsid w:val="00b65c0d"/>
    <w:rPr>
      <w:b/>
      <w:color w:val="000000"/>
    </w:rPr>
  </w:style>
  <w:style w:type="character" w:styleId="ListLabel6" w:customStyle="1">
    <w:name w:val="ListLabel 6"/>
    <w:qFormat/>
    <w:rsid w:val="00b65c0d"/>
    <w:rPr>
      <w:b/>
      <w:color w:val="000000"/>
    </w:rPr>
  </w:style>
  <w:style w:type="character" w:styleId="ListLabel5" w:customStyle="1">
    <w:name w:val="ListLabel 5"/>
    <w:qFormat/>
    <w:rsid w:val="00b65c0d"/>
    <w:rPr>
      <w:b/>
      <w:color w:val="000000"/>
    </w:rPr>
  </w:style>
  <w:style w:type="character" w:styleId="ListLabel4" w:customStyle="1">
    <w:name w:val="ListLabel 4"/>
    <w:qFormat/>
    <w:rsid w:val="00b65c0d"/>
    <w:rPr>
      <w:b w:val="false"/>
      <w:color w:val="000000"/>
    </w:rPr>
  </w:style>
  <w:style w:type="character" w:styleId="ListLabel3" w:customStyle="1">
    <w:name w:val="ListLabel 3"/>
    <w:qFormat/>
    <w:rsid w:val="00b65c0d"/>
    <w:rPr>
      <w:b/>
      <w:color w:val="000000"/>
    </w:rPr>
  </w:style>
  <w:style w:type="character" w:styleId="ListLabel2" w:customStyle="1">
    <w:name w:val="ListLabel 2"/>
    <w:qFormat/>
    <w:rsid w:val="00b65c0d"/>
    <w:rPr>
      <w:b/>
      <w:color w:val="000000"/>
    </w:rPr>
  </w:style>
  <w:style w:type="character" w:styleId="ListLabel1" w:customStyle="1">
    <w:name w:val="ListLabel 1"/>
    <w:qFormat/>
    <w:rsid w:val="00b65c0d"/>
    <w:rPr>
      <w:b/>
      <w:i w:val="false"/>
      <w:color w:val="000000"/>
    </w:rPr>
  </w:style>
  <w:style w:type="character" w:styleId="Appleconvertedspace" w:customStyle="1">
    <w:name w:val="apple-converted-space"/>
    <w:qFormat/>
    <w:rsid w:val="00b65c0d"/>
    <w:rPr/>
  </w:style>
  <w:style w:type="character" w:styleId="Pagenumber">
    <w:name w:val="page number"/>
    <w:qFormat/>
    <w:rsid w:val="00b65c0d"/>
    <w:rPr/>
  </w:style>
  <w:style w:type="character" w:styleId="LinkdaInternet" w:customStyle="1">
    <w:name w:val="Link da Internet"/>
    <w:rsid w:val="00b65c0d"/>
    <w:rPr>
      <w:color w:val="000080"/>
      <w:u w:val="single"/>
    </w:rPr>
  </w:style>
  <w:style w:type="character" w:styleId="ListLabel40">
    <w:name w:val="ListLabel 40"/>
    <w:qFormat/>
    <w:rPr>
      <w:rFonts w:ascii="Tahoma" w:hAnsi="Tahoma" w:cs="Tahoma"/>
      <w:sz w:val="14"/>
      <w:szCs w:val="14"/>
    </w:rPr>
  </w:style>
  <w:style w:type="character" w:styleId="ListLabel41">
    <w:name w:val="ListLabel 41"/>
    <w:qFormat/>
    <w:rPr>
      <w:rFonts w:ascii="Tahoma" w:hAnsi="Tahoma" w:cs="Tahoma"/>
      <w:sz w:val="14"/>
      <w:szCs w:val="14"/>
    </w:rPr>
  </w:style>
  <w:style w:type="character" w:styleId="ListLabel42">
    <w:name w:val="ListLabel 42"/>
    <w:qFormat/>
    <w:rPr>
      <w:rFonts w:ascii="Tahoma" w:hAnsi="Tahoma" w:cs="Tahoma"/>
      <w:sz w:val="14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d31736"/>
    <w:pPr/>
    <w:rPr>
      <w:sz w:val="24"/>
      <w:szCs w:val="24"/>
    </w:rPr>
  </w:style>
  <w:style w:type="paragraph" w:styleId="Lista">
    <w:name w:val="List"/>
    <w:basedOn w:val="Corpodotexto"/>
    <w:rsid w:val="00b65c0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65c0d"/>
    <w:pPr>
      <w:suppressLineNumbers/>
    </w:pPr>
    <w:rPr/>
  </w:style>
  <w:style w:type="paragraph" w:styleId="Ttulo11" w:customStyle="1">
    <w:name w:val="Título 11"/>
    <w:basedOn w:val="Normal"/>
    <w:uiPriority w:val="1"/>
    <w:qFormat/>
    <w:rsid w:val="00d31736"/>
    <w:pPr>
      <w:ind w:left="312" w:hanging="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paragraph" w:styleId="Ttulododocumento">
    <w:name w:val="Title"/>
    <w:basedOn w:val="Normal"/>
    <w:next w:val="Corpodotexto"/>
    <w:qFormat/>
    <w:rsid w:val="00b65c0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b65c0d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1736"/>
    <w:pPr/>
    <w:rPr/>
  </w:style>
  <w:style w:type="paragraph" w:styleId="TableParagraph" w:customStyle="1">
    <w:name w:val="Table Paragraph"/>
    <w:basedOn w:val="Normal"/>
    <w:uiPriority w:val="1"/>
    <w:qFormat/>
    <w:rsid w:val="00d31736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7858a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7858a5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07fc2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b65c0d"/>
    <w:pPr/>
    <w:rPr/>
  </w:style>
  <w:style w:type="paragraph" w:styleId="Rodap">
    <w:name w:val="Footer"/>
    <w:basedOn w:val="Normal"/>
    <w:pPr/>
    <w:rPr/>
  </w:style>
  <w:style w:type="paragraph" w:styleId="Cabealho">
    <w:name w:val="Header"/>
    <w:basedOn w:val="Normal"/>
    <w:pPr>
      <w:suppressLineNumbers/>
      <w:tabs>
        <w:tab w:val="clear" w:pos="708"/>
        <w:tab w:val="center" w:pos="5463" w:leader="none"/>
        <w:tab w:val="right" w:pos="109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317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020ee"/>
    <w:rPr>
      <w:rFonts w:eastAsiaTheme="minorEastAsia"/>
      <w:lang w:val="pt-PT"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LibreOffice/6.2.7.1$Windows_X86_64 LibreOffice_project/23edc44b61b830b7d749943e020e96f5a7df63bf</Application>
  <Pages>3</Pages>
  <Words>326</Words>
  <Characters>1605</Characters>
  <CharactersWithSpaces>1932</CharactersWithSpaces>
  <Paragraphs>97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2020-02-14T16:41:00Z</dcterms:created>
  <dc:creator>Marcelo Lopes Dalbom</dc:creator>
  <dc:description/>
  <dc:language>pt-BR</dc:language>
  <cp:lastModifiedBy/>
  <cp:lastPrinted>2020-08-27T17:17:48Z</cp:lastPrinted>
  <dcterms:modified xsi:type="dcterms:W3CDTF">2021-04-14T15:49:24Z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2015-07-15T00:00:00Z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2019-07-30T00:00:00Z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